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C9B" w:rsidRDefault="008C4C9B" w:rsidP="008C4C9B">
      <w:pPr>
        <w:rPr>
          <w:b/>
          <w:bCs/>
          <w:sz w:val="56"/>
          <w:szCs w:val="56"/>
        </w:rPr>
      </w:pPr>
      <w:bookmarkStart w:id="0" w:name="_GoBack"/>
      <w:bookmarkEnd w:id="0"/>
      <w:r>
        <w:rPr>
          <w:b/>
          <w:bCs/>
          <w:sz w:val="56"/>
          <w:szCs w:val="56"/>
        </w:rPr>
        <w:t xml:space="preserve">          </w:t>
      </w:r>
      <w:r w:rsidRPr="008C4C9B">
        <w:rPr>
          <w:b/>
          <w:bCs/>
          <w:sz w:val="56"/>
          <w:szCs w:val="56"/>
        </w:rPr>
        <w:t xml:space="preserve">Distanční </w:t>
      </w:r>
      <w:proofErr w:type="gramStart"/>
      <w:r w:rsidR="002A2874">
        <w:rPr>
          <w:b/>
          <w:bCs/>
          <w:sz w:val="56"/>
          <w:szCs w:val="56"/>
        </w:rPr>
        <w:t>v</w:t>
      </w:r>
      <w:r w:rsidRPr="008C4C9B">
        <w:rPr>
          <w:b/>
          <w:bCs/>
          <w:sz w:val="56"/>
          <w:szCs w:val="56"/>
        </w:rPr>
        <w:t xml:space="preserve">ýuka </w:t>
      </w:r>
      <w:r w:rsidR="00707C40">
        <w:rPr>
          <w:b/>
          <w:bCs/>
          <w:sz w:val="56"/>
          <w:szCs w:val="56"/>
        </w:rPr>
        <w:t>(6. 4</w:t>
      </w:r>
      <w:r>
        <w:rPr>
          <w:b/>
          <w:bCs/>
          <w:sz w:val="56"/>
          <w:szCs w:val="56"/>
        </w:rPr>
        <w:t>.- 9.4</w:t>
      </w:r>
      <w:proofErr w:type="gramEnd"/>
      <w:r>
        <w:rPr>
          <w:b/>
          <w:bCs/>
          <w:sz w:val="56"/>
          <w:szCs w:val="56"/>
        </w:rPr>
        <w:t>.)</w:t>
      </w:r>
    </w:p>
    <w:p w:rsidR="008C4C9B" w:rsidRPr="008C4C9B" w:rsidRDefault="008C4C9B" w:rsidP="008C4C9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       „Svátky </w:t>
      </w:r>
      <w:r w:rsidR="007A0EE4">
        <w:rPr>
          <w:b/>
          <w:bCs/>
          <w:sz w:val="56"/>
          <w:szCs w:val="56"/>
        </w:rPr>
        <w:t>j</w:t>
      </w:r>
      <w:r>
        <w:rPr>
          <w:b/>
          <w:bCs/>
          <w:sz w:val="56"/>
          <w:szCs w:val="56"/>
        </w:rPr>
        <w:t xml:space="preserve">ara“ </w:t>
      </w:r>
    </w:p>
    <w:p w:rsidR="005278C1" w:rsidRDefault="005278C1" w:rsidP="008C4C9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</w:t>
      </w:r>
    </w:p>
    <w:p w:rsidR="008C4C9B" w:rsidRPr="008C4C9B" w:rsidRDefault="005278C1" w:rsidP="008C4C9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 </w:t>
      </w:r>
      <w:r w:rsidR="008A3837" w:rsidRPr="008A3837">
        <w:rPr>
          <w:b/>
          <w:bCs/>
          <w:noProof/>
          <w:sz w:val="56"/>
          <w:szCs w:val="56"/>
          <w:lang w:eastAsia="cs-CZ"/>
        </w:rPr>
        <w:drawing>
          <wp:inline distT="0" distB="0" distL="0" distR="0">
            <wp:extent cx="3291840" cy="4107180"/>
            <wp:effectExtent l="0" t="0" r="3810" b="7620"/>
            <wp:docPr id="26" name="Obrázek 26" descr="https://i.pinimg.com/564x/6a/b5/0d/6ab50d6491ddc707d70b618f3e4a1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6a/b5/0d/6ab50d6491ddc707d70b618f3e4a19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25" cy="41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9B" w:rsidRDefault="008C4C9B" w:rsidP="008C4C9B">
      <w:pPr>
        <w:rPr>
          <w:b/>
          <w:bCs/>
        </w:rPr>
      </w:pPr>
    </w:p>
    <w:p w:rsidR="008C4C9B" w:rsidRDefault="008C4C9B" w:rsidP="008C4C9B">
      <w:pPr>
        <w:rPr>
          <w:b/>
          <w:bCs/>
        </w:rPr>
      </w:pPr>
    </w:p>
    <w:p w:rsidR="007F3E64" w:rsidRDefault="007F3E64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A675F7" w:rsidRPr="00F0111D" w:rsidRDefault="005871D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Jaro přichází s teplým sluníčkem a přináší jarní svátky – Velikonoce. Pro každého znamenají velikonoce něco jiného. Pro děvčata jsou to velké přípravy</w:t>
      </w:r>
      <w:r w:rsidR="00884B1B" w:rsidRPr="00F0111D">
        <w:rPr>
          <w:rFonts w:ascii="Calibri" w:eastAsia="Calibri" w:hAnsi="Calibri" w:cs="Times New Roman"/>
          <w:sz w:val="24"/>
          <w:szCs w:val="24"/>
        </w:rPr>
        <w:t xml:space="preserve"> např. </w:t>
      </w:r>
      <w:r w:rsidR="00741B4A" w:rsidRPr="00F0111D">
        <w:rPr>
          <w:rFonts w:ascii="Calibri" w:eastAsia="Calibri" w:hAnsi="Calibri" w:cs="Times New Roman"/>
          <w:sz w:val="24"/>
          <w:szCs w:val="24"/>
        </w:rPr>
        <w:t xml:space="preserve">malování </w:t>
      </w:r>
      <w:r w:rsidRPr="00F0111D">
        <w:rPr>
          <w:rFonts w:ascii="Calibri" w:eastAsia="Calibri" w:hAnsi="Calibri" w:cs="Times New Roman"/>
          <w:sz w:val="24"/>
          <w:szCs w:val="24"/>
        </w:rPr>
        <w:t>pestrých vajíček a pro chlapce zase pletení pomlázky z proutí. Jarní svátky jsou zkouškou dovednosti a hlavně radosti ze života. Sluníčko probudilo přírodu a ta se hlásí i s malými mláďaty. Jaro je tady!</w:t>
      </w:r>
    </w:p>
    <w:p w:rsidR="005871D7" w:rsidRDefault="005871D7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9A5BA9" w:rsidRDefault="009A5BA9" w:rsidP="00D2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7F3E64" w:rsidRDefault="007F3E64" w:rsidP="00D2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D24CEC" w:rsidRPr="00F0111D" w:rsidRDefault="00D24CEC" w:rsidP="00D2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F0111D">
        <w:rPr>
          <w:rFonts w:ascii="Calibri" w:eastAsia="Calibri" w:hAnsi="Calibri" w:cs="Times New Roman"/>
          <w:b/>
          <w:bCs/>
          <w:sz w:val="24"/>
          <w:szCs w:val="24"/>
        </w:rPr>
        <w:lastRenderedPageBreak/>
        <w:t>Cíle: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seznámit děti s tradicemi českých Velikonoc, se symboly – kraslice, pomlázka, setí obilí do květináče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reprodukovat říkanky, písničky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pracovat s textem-sledování děje, rozhovor o přečteném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osvojit si věku přiměřených a praktických dovedností-pomoc při zdobení vajec, pečení beránka,</w:t>
      </w:r>
      <w:r w:rsidR="008E7DFA" w:rsidRPr="00F0111D">
        <w:rPr>
          <w:rFonts w:ascii="Calibri" w:eastAsia="Calibri" w:hAnsi="Calibri" w:cs="Times New Roman"/>
          <w:sz w:val="24"/>
          <w:szCs w:val="24"/>
        </w:rPr>
        <w:t xml:space="preserve"> zajíčka</w:t>
      </w:r>
      <w:r w:rsidRPr="00F0111D">
        <w:rPr>
          <w:rFonts w:ascii="Calibri" w:eastAsia="Calibri" w:hAnsi="Calibri" w:cs="Times New Roman"/>
          <w:sz w:val="24"/>
          <w:szCs w:val="24"/>
        </w:rPr>
        <w:t xml:space="preserve">     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pletení pomlázky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rozvíjet jemnou a hrubou motoriku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při pohybových hrách a hudebních činnostech se spontánně projevovat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procvičovat základní barvy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všímat si změn v přírodě s příchodem jara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rozvíjet komunikativní dovednosti a kultivovaný projev</w:t>
      </w:r>
    </w:p>
    <w:p w:rsidR="00D24CEC" w:rsidRPr="00F0111D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udržovat pořádek v osobních věcech a hračkách</w:t>
      </w:r>
    </w:p>
    <w:p w:rsidR="00D24CEC" w:rsidRDefault="00D24CEC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zvládat jednoduché úklidové práce</w:t>
      </w:r>
    </w:p>
    <w:p w:rsidR="00424889" w:rsidRPr="00F0111D" w:rsidRDefault="00424889" w:rsidP="00D24CEC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pohádka – O zajíčkovi, který nechtěl v noci spinkat – přečtěte si s rodiči pohádku a po té ji zkuste převyprávět</w:t>
      </w:r>
    </w:p>
    <w:p w:rsidR="00A675F7" w:rsidRPr="002A7E76" w:rsidRDefault="00A675F7" w:rsidP="00A675F7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7934F2" w:rsidRDefault="007934F2" w:rsidP="00074E42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074E42" w:rsidRPr="00F0111D" w:rsidRDefault="00074E42" w:rsidP="00074E42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F0111D">
        <w:rPr>
          <w:rFonts w:ascii="Calibri" w:eastAsia="Calibri" w:hAnsi="Calibri" w:cs="Times New Roman"/>
          <w:b/>
          <w:bCs/>
          <w:sz w:val="24"/>
          <w:szCs w:val="24"/>
        </w:rPr>
        <w:t>Velikonoce – svát</w:t>
      </w:r>
      <w:r w:rsidR="00A65847">
        <w:rPr>
          <w:rFonts w:ascii="Calibri" w:eastAsia="Calibri" w:hAnsi="Calibri" w:cs="Times New Roman"/>
          <w:b/>
          <w:bCs/>
          <w:sz w:val="24"/>
          <w:szCs w:val="24"/>
        </w:rPr>
        <w:t>ky</w:t>
      </w:r>
      <w:r w:rsidRPr="00F0111D">
        <w:rPr>
          <w:rFonts w:ascii="Calibri" w:eastAsia="Calibri" w:hAnsi="Calibri" w:cs="Times New Roman"/>
          <w:b/>
          <w:bCs/>
          <w:sz w:val="24"/>
          <w:szCs w:val="24"/>
        </w:rPr>
        <w:t xml:space="preserve"> a tradice</w:t>
      </w:r>
    </w:p>
    <w:p w:rsidR="00AE65C0" w:rsidRPr="00F0111D" w:rsidRDefault="00074E42" w:rsidP="00074E42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Rozhovor s dětmi o tradicích – velikonoční výzdoba, pečení beránka, maz</w:t>
      </w:r>
      <w:r w:rsidR="007F135B" w:rsidRPr="00F0111D">
        <w:rPr>
          <w:rFonts w:ascii="Calibri" w:eastAsia="Calibri" w:hAnsi="Calibri" w:cs="Times New Roman"/>
          <w:sz w:val="24"/>
          <w:szCs w:val="24"/>
        </w:rPr>
        <w:t>ance, barvení vajíček, pomlázka</w:t>
      </w:r>
    </w:p>
    <w:p w:rsidR="00A61582" w:rsidRPr="002A7E76" w:rsidRDefault="009A5BA9" w:rsidP="00A675F7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2A7E76">
        <w:rPr>
          <w:rFonts w:ascii="Calibri" w:eastAsia="Calibri" w:hAnsi="Calibri" w:cs="Times New Roman"/>
          <w:sz w:val="28"/>
          <w:szCs w:val="28"/>
        </w:rPr>
        <w:t xml:space="preserve">       </w:t>
      </w:r>
      <w:r w:rsidR="0046532E" w:rsidRPr="002A7E76">
        <w:rPr>
          <w:rFonts w:ascii="Calibri" w:eastAsia="Calibri" w:hAnsi="Calibri" w:cs="Times New Roman"/>
          <w:sz w:val="28"/>
          <w:szCs w:val="28"/>
        </w:rPr>
        <w:t xml:space="preserve">        </w:t>
      </w:r>
    </w:p>
    <w:p w:rsidR="00A675F7" w:rsidRDefault="0046532E" w:rsidP="00A675F7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 </w:t>
      </w:r>
      <w:r w:rsidR="00B94D39" w:rsidRPr="00B94D39">
        <w:rPr>
          <w:rStyle w:val="Nadpis1Char"/>
        </w:rPr>
        <w:t>Velikonoční koleda</w:t>
      </w:r>
      <w:r w:rsidR="00EA446C">
        <w:rPr>
          <w:rStyle w:val="Nadpis1Char"/>
        </w:rPr>
        <w:t xml:space="preserve"> </w:t>
      </w:r>
      <w:r w:rsidR="00EA446C" w:rsidRPr="00EA446C">
        <w:rPr>
          <w:rStyle w:val="Nadpis1Char"/>
          <w:color w:val="FF0000"/>
        </w:rPr>
        <w:sym w:font="Wingdings" w:char="F04A"/>
      </w:r>
      <w:r w:rsidR="007F135B" w:rsidRPr="00F161F9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3500C42C" wp14:editId="79729410">
            <wp:extent cx="6042660" cy="6042660"/>
            <wp:effectExtent l="0" t="0" r="0" b="0"/>
            <wp:docPr id="27" name="Obrázek 27" descr="https://www.predskolaci.cz/wp-content/uploads/2010/11/domaci-zviratka-zaj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predskolaci.cz/wp-content/uploads/2010/11/domaci-zviratka-zajice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             </w:t>
      </w:r>
    </w:p>
    <w:p w:rsidR="00A675F7" w:rsidRDefault="00A675F7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A675F7" w:rsidRDefault="00A675F7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A675F7" w:rsidRDefault="00A675F7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A675F7" w:rsidRDefault="00A675F7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A675F7" w:rsidRDefault="00A675F7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46532E" w:rsidRDefault="0046532E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46532E" w:rsidRDefault="0046532E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9B3248" w:rsidRDefault="009B3248" w:rsidP="00A675F7">
      <w:pPr>
        <w:spacing w:after="200" w:line="276" w:lineRule="auto"/>
        <w:rPr>
          <w:rFonts w:ascii="Calibri" w:eastAsia="Calibri" w:hAnsi="Calibri" w:cs="Times New Roman"/>
        </w:rPr>
      </w:pP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O zajíčkovi, který nechtěl v noci spinkat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Byla jednou jedna zaječí rodinka a ta rodinka byla pěkně velká. Měli šest malých zajíčků a šest malých zaječích holčiček.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 xml:space="preserve">Všechny děti byly moc hodné, pěkně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papaly ,pomáhaly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rodičům a poslouchaly maminku a tatínka. Každý večer je maminka s tatínkem uložili do postýlek, přikryli peřinkou a odešli. Všichni malí zajíčci si pěkně přitáhli peřinky pod bradičku a zavřeli očička. Už pěkně usínali a najednou! Jeden zajíček, který se jmenoval František, začal skákat po posteli a křičet: “Já ale spát nechci ,mě se nechce spát ,já chci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jíst , a pít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a budu skákat a skákat a mě to tady nebaví!“ A vykřikoval a zpíval a volal a skákal. Všichni  ostatní zajíčci si zacpávali ouška a přikrývali si hlavičky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peřinkami ,ale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spát v tom křiku nemohli.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 xml:space="preserve">Nejdřív přišla maminka. Dala Františkovi trochu napít a vysvětlila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mu,  že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nemůže křičet, že všechny vzbudí a že musí spinkat, protože zítra by byl unavený a s ním i všichni bráškové a sestřičky. Nemohli by si ani hrát, ani jít na dobrý jetelíček. Ale kdepak. František neposlechl a skákal a vykřikoval ještě víc. Pak přišel tatínek, který se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moc  zlobil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a řekl</w:t>
      </w:r>
      <w:r w:rsidR="00707C40">
        <w:rPr>
          <w:rFonts w:ascii="Calibri" w:eastAsia="Calibri" w:hAnsi="Calibri" w:cs="Times New Roman"/>
          <w:sz w:val="24"/>
          <w:szCs w:val="24"/>
        </w:rPr>
        <w:t xml:space="preserve"> Františkovi, že mu dá na zadek</w:t>
      </w:r>
      <w:r w:rsidRPr="00F0111D">
        <w:rPr>
          <w:rFonts w:ascii="Calibri" w:eastAsia="Calibri" w:hAnsi="Calibri" w:cs="Times New Roman"/>
          <w:sz w:val="24"/>
          <w:szCs w:val="24"/>
        </w:rPr>
        <w:t xml:space="preserve">.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Ale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na Fra</w:t>
      </w:r>
      <w:r w:rsidR="00707C40">
        <w:rPr>
          <w:rFonts w:ascii="Calibri" w:eastAsia="Calibri" w:hAnsi="Calibri" w:cs="Times New Roman"/>
          <w:sz w:val="24"/>
          <w:szCs w:val="24"/>
        </w:rPr>
        <w:t>ntiška to taky nezabíralo. Sice</w:t>
      </w:r>
      <w:r w:rsidRPr="00F0111D">
        <w:rPr>
          <w:rFonts w:ascii="Calibri" w:eastAsia="Calibri" w:hAnsi="Calibri" w:cs="Times New Roman"/>
          <w:sz w:val="24"/>
          <w:szCs w:val="24"/>
        </w:rPr>
        <w:t xml:space="preserve"> si chvilku lehl, ale když tatínek odešel, hned zase vyskočil.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Takhle t</w:t>
      </w:r>
      <w:r w:rsidR="00707C40">
        <w:rPr>
          <w:rFonts w:ascii="Calibri" w:eastAsia="Calibri" w:hAnsi="Calibri" w:cs="Times New Roman"/>
          <w:sz w:val="24"/>
          <w:szCs w:val="24"/>
        </w:rPr>
        <w:t>o šlo každou noc a všechny děti</w:t>
      </w:r>
      <w:r w:rsidRPr="00F0111D">
        <w:rPr>
          <w:rFonts w:ascii="Calibri" w:eastAsia="Calibri" w:hAnsi="Calibri" w:cs="Times New Roman"/>
          <w:sz w:val="24"/>
          <w:szCs w:val="24"/>
        </w:rPr>
        <w:t xml:space="preserve"> i tatínek s maminkou byli tak unavení, že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je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ani </w:t>
      </w:r>
      <w:proofErr w:type="gramStart"/>
      <w:r w:rsidRPr="00F0111D">
        <w:rPr>
          <w:rFonts w:ascii="Calibri" w:eastAsia="Calibri" w:hAnsi="Calibri" w:cs="Times New Roman"/>
          <w:sz w:val="24"/>
          <w:szCs w:val="24"/>
        </w:rPr>
        <w:t>nebavilo</w:t>
      </w:r>
      <w:proofErr w:type="gramEnd"/>
      <w:r w:rsidRPr="00F0111D">
        <w:rPr>
          <w:rFonts w:ascii="Calibri" w:eastAsia="Calibri" w:hAnsi="Calibri" w:cs="Times New Roman"/>
          <w:sz w:val="24"/>
          <w:szCs w:val="24"/>
        </w:rPr>
        <w:t xml:space="preserve"> hledat si čerstvou travičku, a kdyby je třeba honila liška určitě by jí ani neutekli, jak byli unavení a neměli žádnou sílu. 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Jednoho dne řekla maminka s tatínkem: “A dost.“ Řekli Františkovi, že jestli nebude spinkat a bude všechny budit, odstěhují mu postýlku do komůrky, kde maminka schovává kom</w:t>
      </w:r>
      <w:r w:rsidR="00707C40">
        <w:rPr>
          <w:rFonts w:ascii="Calibri" w:eastAsia="Calibri" w:hAnsi="Calibri" w:cs="Times New Roman"/>
          <w:sz w:val="24"/>
          <w:szCs w:val="24"/>
        </w:rPr>
        <w:t>poty na zimu. A myslíte si děti</w:t>
      </w:r>
      <w:r w:rsidRPr="00F0111D">
        <w:rPr>
          <w:rFonts w:ascii="Calibri" w:eastAsia="Calibri" w:hAnsi="Calibri" w:cs="Times New Roman"/>
          <w:sz w:val="24"/>
          <w:szCs w:val="24"/>
        </w:rPr>
        <w:t>, že František přestal? Kdepak!! Začal volat:“ Super. Aspoň budu moct skákat a zpívat celou noc a nebude mně nikdo okřikovat. To bude dobrý. Hurá.“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A tak vzal tatínek Františkovu postýlku a šup s ní do komůrky. Všichni se v tom krásném tichu uložili k spánku a hned usnuli.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František zatím v komůrce, skákal, zpíval, snědl 5 sklenic kompotů a vypil lahev mléka a pochvaloval si jak je to bezva mít pokoj od těch protivných bratrů a sester co ho jen otravují a okřikují a není s nimi žádná zábava.</w:t>
      </w:r>
    </w:p>
    <w:p w:rsidR="00A675F7" w:rsidRPr="00F0111D" w:rsidRDefault="00A675F7" w:rsidP="00A675F7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F0111D">
        <w:rPr>
          <w:rFonts w:ascii="Calibri" w:eastAsia="Calibri" w:hAnsi="Calibri" w:cs="Times New Roman"/>
          <w:sz w:val="24"/>
          <w:szCs w:val="24"/>
        </w:rPr>
        <w:t>Za chvíli už ho ale skákání nebavilo, z kompotů ho bolelo bříško a začal se i trochu bát. Najednou zjistil, že se mu zavírají oči a přitom nemůže usnout</w:t>
      </w:r>
      <w:r w:rsidR="007E40BF">
        <w:rPr>
          <w:rFonts w:ascii="Calibri" w:eastAsia="Calibri" w:hAnsi="Calibri" w:cs="Times New Roman"/>
          <w:sz w:val="24"/>
          <w:szCs w:val="24"/>
        </w:rPr>
        <w:t xml:space="preserve">, </w:t>
      </w:r>
      <w:r w:rsidRPr="00F0111D">
        <w:rPr>
          <w:rFonts w:ascii="Calibri" w:eastAsia="Calibri" w:hAnsi="Calibri" w:cs="Times New Roman"/>
          <w:sz w:val="24"/>
          <w:szCs w:val="24"/>
        </w:rPr>
        <w:t>jak se bojí a jak se mu stýská.</w:t>
      </w:r>
      <w:r w:rsidR="007E40BF">
        <w:rPr>
          <w:rFonts w:ascii="Calibri" w:eastAsia="Calibri" w:hAnsi="Calibri" w:cs="Times New Roman"/>
          <w:sz w:val="24"/>
          <w:szCs w:val="24"/>
        </w:rPr>
        <w:t xml:space="preserve"> </w:t>
      </w:r>
      <w:r w:rsidRPr="00F0111D">
        <w:rPr>
          <w:rFonts w:ascii="Calibri" w:eastAsia="Calibri" w:hAnsi="Calibri" w:cs="Times New Roman"/>
          <w:sz w:val="24"/>
          <w:szCs w:val="24"/>
        </w:rPr>
        <w:t>Druhý den František poprosil tatínka, aby mu postýlku zase přestěhoval, že už bude hodný, a že už nechce být v komůrce sám. Tatínek ho tedy poslechl a opravdu od té doby bylo v zaječím doupěti v noci krásné tichoučko a všichni zajíčci byli ráno vyspalí přímo do růžova. A František ze všech nejvíc. Zazvonil zvonek a pohádky je konec!</w:t>
      </w:r>
    </w:p>
    <w:p w:rsidR="008C4C9B" w:rsidRPr="00F0111D" w:rsidRDefault="008C4C9B" w:rsidP="008C4C9B">
      <w:pPr>
        <w:rPr>
          <w:b/>
          <w:bCs/>
          <w:sz w:val="24"/>
          <w:szCs w:val="24"/>
        </w:rPr>
      </w:pPr>
      <w:r w:rsidRPr="00F0111D">
        <w:rPr>
          <w:b/>
          <w:bCs/>
          <w:sz w:val="24"/>
          <w:szCs w:val="24"/>
        </w:rPr>
        <w:lastRenderedPageBreak/>
        <w:t>Velikonoční zpívání:</w:t>
      </w:r>
    </w:p>
    <w:p w:rsidR="008C4C9B" w:rsidRPr="00F0111D" w:rsidRDefault="008C4C9B" w:rsidP="008C4C9B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Procvičování známých písní s doprovodným (libovolným) pohybem – „Slepičko má“, „Seděla beruška na lístečku“, </w:t>
      </w:r>
      <w:hyperlink r:id="rId11" w:history="1">
        <w:r w:rsidRPr="00F0111D">
          <w:rPr>
            <w:rStyle w:val="Hypertextovodkaz"/>
            <w:sz w:val="24"/>
            <w:szCs w:val="24"/>
          </w:rPr>
          <w:t>https://www.youtube.com/watch?v=u7pArIwcBhs</w:t>
        </w:r>
      </w:hyperlink>
    </w:p>
    <w:p w:rsidR="008C4C9B" w:rsidRPr="00F0111D" w:rsidRDefault="008C4C9B" w:rsidP="008C4C9B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Zpěv a tanec s Míšou Růžičkovou na píseň „Zajíček a liška“ </w:t>
      </w:r>
      <w:hyperlink r:id="rId12" w:history="1">
        <w:r w:rsidRPr="00F0111D">
          <w:rPr>
            <w:rStyle w:val="Hypertextovodkaz"/>
            <w:sz w:val="24"/>
            <w:szCs w:val="24"/>
          </w:rPr>
          <w:t>https://www.youtube.com/watch?v=_k8UXDk8APY</w:t>
        </w:r>
      </w:hyperlink>
    </w:p>
    <w:p w:rsidR="008C4C9B" w:rsidRPr="00F0111D" w:rsidRDefault="008C4C9B" w:rsidP="008C4C9B">
      <w:pPr>
        <w:rPr>
          <w:b/>
          <w:bCs/>
          <w:sz w:val="28"/>
          <w:szCs w:val="28"/>
        </w:rPr>
      </w:pPr>
    </w:p>
    <w:p w:rsidR="00DF6553" w:rsidRDefault="00DF6553" w:rsidP="008C4C9B">
      <w:pPr>
        <w:rPr>
          <w:b/>
          <w:bCs/>
        </w:rPr>
      </w:pPr>
    </w:p>
    <w:p w:rsidR="008C4C9B" w:rsidRPr="00F0111D" w:rsidRDefault="008C4C9B" w:rsidP="008C4C9B">
      <w:pPr>
        <w:rPr>
          <w:b/>
          <w:bCs/>
          <w:sz w:val="24"/>
          <w:szCs w:val="24"/>
          <w:u w:val="single"/>
        </w:rPr>
      </w:pPr>
      <w:r w:rsidRPr="00F0111D">
        <w:rPr>
          <w:b/>
          <w:bCs/>
          <w:sz w:val="24"/>
          <w:szCs w:val="24"/>
        </w:rPr>
        <w:t>Tvoření s</w:t>
      </w:r>
      <w:r w:rsidR="008E7DFA" w:rsidRPr="00F0111D">
        <w:rPr>
          <w:b/>
          <w:bCs/>
          <w:sz w:val="24"/>
          <w:szCs w:val="24"/>
        </w:rPr>
        <w:t> </w:t>
      </w:r>
      <w:r w:rsidRPr="00F0111D">
        <w:rPr>
          <w:b/>
          <w:bCs/>
          <w:sz w:val="24"/>
          <w:szCs w:val="24"/>
        </w:rPr>
        <w:t>dětmi</w:t>
      </w:r>
      <w:r w:rsidR="008E7DFA" w:rsidRPr="00F0111D">
        <w:rPr>
          <w:b/>
          <w:bCs/>
          <w:sz w:val="24"/>
          <w:szCs w:val="24"/>
        </w:rPr>
        <w:t>:</w:t>
      </w:r>
    </w:p>
    <w:p w:rsidR="008C4C9B" w:rsidRPr="008C4C9B" w:rsidRDefault="008C4C9B" w:rsidP="008C4C9B">
      <w:r w:rsidRPr="008C4C9B">
        <w:rPr>
          <w:noProof/>
          <w:lang w:eastAsia="cs-CZ"/>
        </w:rPr>
        <w:drawing>
          <wp:inline distT="0" distB="0" distL="0" distR="0">
            <wp:extent cx="1752600" cy="1310640"/>
            <wp:effectExtent l="0" t="0" r="0" b="3810"/>
            <wp:docPr id="2" name="Obrázek 2" descr="https://mschodov.cz/wp-content/uploads/2021/03/Vytvarna-vychova-Slepicka-s-kur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schodov.cz/wp-content/uploads/2021/03/Vytvarna-vychova-Slepicka-s-kuratk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184" w:rsidRPr="008C4C9B">
        <w:rPr>
          <w:noProof/>
          <w:lang w:eastAsia="cs-CZ"/>
        </w:rPr>
        <w:drawing>
          <wp:inline distT="0" distB="0" distL="0" distR="0" wp14:anchorId="128582AF" wp14:editId="26F331B1">
            <wp:extent cx="1150620" cy="1310640"/>
            <wp:effectExtent l="0" t="0" r="0" b="3810"/>
            <wp:docPr id="1" name="Obrázek 1" descr="https://mschodov.cz/wp-content/uploads/2021/03/Vytvarna-vychova-Kohou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chodov.cz/wp-content/uploads/2021/03/Vytvarna-vychova-Kohout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9B" w:rsidRPr="008C4C9B" w:rsidRDefault="008C4C9B" w:rsidP="008C4C9B"/>
    <w:p w:rsidR="008C4C9B" w:rsidRPr="00F0111D" w:rsidRDefault="008C4C9B" w:rsidP="008C4C9B">
      <w:pPr>
        <w:rPr>
          <w:sz w:val="24"/>
          <w:szCs w:val="24"/>
        </w:rPr>
      </w:pPr>
      <w:r w:rsidRPr="008E7DFA">
        <w:rPr>
          <w:b/>
          <w:bCs/>
          <w:sz w:val="24"/>
          <w:szCs w:val="24"/>
        </w:rPr>
        <w:t>„</w:t>
      </w:r>
      <w:r w:rsidRPr="00F0111D">
        <w:rPr>
          <w:b/>
          <w:bCs/>
          <w:sz w:val="24"/>
          <w:szCs w:val="24"/>
        </w:rPr>
        <w:t>Slepička a kuřátka“ / „Kohoutek“</w:t>
      </w:r>
      <w:r w:rsidRPr="00F0111D">
        <w:rPr>
          <w:sz w:val="24"/>
          <w:szCs w:val="24"/>
        </w:rPr>
        <w:t xml:space="preserve"> – Připravíme si barvy vhodné k použití na kůži, necháme dítě natřít si dlaň a prstíky barvou pomocí štětce. Poté si dítě obtiskne ruku na zvolený papír / čtvrtku. Následně dítě dodělá části těla slepičce / kohoutkovi a dodělá kuřátka, mráčky, travičku, sluníčko… (fantazii se meze nekladou).</w:t>
      </w:r>
    </w:p>
    <w:p w:rsidR="00BA4E76" w:rsidRPr="008C4C9B" w:rsidRDefault="00741B4A" w:rsidP="008C4C9B">
      <w:r>
        <w:rPr>
          <w:noProof/>
          <w:lang w:eastAsia="cs-CZ"/>
        </w:rPr>
        <w:drawing>
          <wp:inline distT="0" distB="0" distL="0" distR="0" wp14:anchorId="5048B6CE" wp14:editId="1099DD32">
            <wp:extent cx="2378011" cy="2026920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ajíče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38" cy="20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F5" w:rsidRDefault="00BF66F5"/>
    <w:p w:rsidR="00EA446C" w:rsidRDefault="00EA446C" w:rsidP="00EA17B2">
      <w:pPr>
        <w:rPr>
          <w:b/>
          <w:bCs/>
          <w:sz w:val="28"/>
          <w:szCs w:val="28"/>
        </w:rPr>
      </w:pPr>
    </w:p>
    <w:p w:rsidR="00EA446C" w:rsidRDefault="00EA446C" w:rsidP="00EA17B2">
      <w:pPr>
        <w:rPr>
          <w:b/>
          <w:bCs/>
          <w:sz w:val="28"/>
          <w:szCs w:val="28"/>
        </w:rPr>
      </w:pPr>
    </w:p>
    <w:p w:rsidR="00EA17B2" w:rsidRPr="00F0111D" w:rsidRDefault="00EA17B2" w:rsidP="00EA17B2">
      <w:pPr>
        <w:rPr>
          <w:b/>
          <w:bCs/>
          <w:sz w:val="24"/>
          <w:szCs w:val="24"/>
        </w:rPr>
      </w:pPr>
      <w:r w:rsidRPr="00F0111D">
        <w:rPr>
          <w:b/>
          <w:bCs/>
          <w:sz w:val="24"/>
          <w:szCs w:val="24"/>
        </w:rPr>
        <w:t>Tvoření – náměty:</w:t>
      </w:r>
    </w:p>
    <w:p w:rsidR="00EA17B2" w:rsidRPr="00F0111D" w:rsidRDefault="00EA17B2" w:rsidP="00EA17B2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Zdobení květináče/kelímku od jogurtu, sázení osení, libovolný zápich </w:t>
      </w:r>
    </w:p>
    <w:p w:rsidR="00656E43" w:rsidRPr="00F0111D" w:rsidRDefault="00656E43">
      <w:pPr>
        <w:rPr>
          <w:sz w:val="24"/>
          <w:szCs w:val="24"/>
        </w:rPr>
      </w:pPr>
      <w:r w:rsidRPr="00F0111D">
        <w:rPr>
          <w:b/>
          <w:bCs/>
          <w:sz w:val="24"/>
          <w:szCs w:val="24"/>
        </w:rPr>
        <w:t xml:space="preserve">Pracovní </w:t>
      </w:r>
      <w:proofErr w:type="gramStart"/>
      <w:r w:rsidRPr="00F0111D">
        <w:rPr>
          <w:b/>
          <w:bCs/>
          <w:sz w:val="24"/>
          <w:szCs w:val="24"/>
        </w:rPr>
        <w:t>list</w:t>
      </w:r>
      <w:r w:rsidR="003E1023" w:rsidRPr="00F0111D">
        <w:rPr>
          <w:b/>
          <w:bCs/>
          <w:sz w:val="24"/>
          <w:szCs w:val="24"/>
        </w:rPr>
        <w:t>:</w:t>
      </w:r>
      <w:r w:rsidRPr="00F0111D">
        <w:rPr>
          <w:sz w:val="24"/>
          <w:szCs w:val="24"/>
        </w:rPr>
        <w:t xml:space="preserve"> </w:t>
      </w:r>
      <w:r w:rsidR="00FA13FE">
        <w:rPr>
          <w:sz w:val="24"/>
          <w:szCs w:val="24"/>
        </w:rPr>
        <w:t xml:space="preserve">  </w:t>
      </w:r>
      <w:r w:rsidRPr="00F0111D">
        <w:rPr>
          <w:sz w:val="24"/>
          <w:szCs w:val="24"/>
        </w:rPr>
        <w:t>–</w:t>
      </w:r>
      <w:r w:rsidR="003E1023" w:rsidRPr="00F0111D">
        <w:rPr>
          <w:sz w:val="24"/>
          <w:szCs w:val="24"/>
        </w:rPr>
        <w:t xml:space="preserve"> </w:t>
      </w:r>
      <w:r w:rsidRPr="00F0111D">
        <w:rPr>
          <w:sz w:val="24"/>
          <w:szCs w:val="24"/>
        </w:rPr>
        <w:t>omalovánka</w:t>
      </w:r>
      <w:proofErr w:type="gramEnd"/>
      <w:r w:rsidRPr="00F0111D">
        <w:rPr>
          <w:sz w:val="24"/>
          <w:szCs w:val="24"/>
        </w:rPr>
        <w:t xml:space="preserve"> </w:t>
      </w:r>
      <w:r w:rsidR="005F05A2" w:rsidRPr="00F0111D">
        <w:rPr>
          <w:sz w:val="24"/>
          <w:szCs w:val="24"/>
        </w:rPr>
        <w:t>-</w:t>
      </w:r>
      <w:r w:rsidR="00FA13FE">
        <w:rPr>
          <w:sz w:val="24"/>
          <w:szCs w:val="24"/>
        </w:rPr>
        <w:t xml:space="preserve"> j</w:t>
      </w:r>
      <w:r w:rsidR="004C1D03" w:rsidRPr="00F0111D">
        <w:rPr>
          <w:sz w:val="24"/>
          <w:szCs w:val="24"/>
        </w:rPr>
        <w:t>arní zahrada</w:t>
      </w:r>
      <w:r w:rsidR="005F05A2" w:rsidRPr="00F0111D">
        <w:rPr>
          <w:sz w:val="24"/>
          <w:szCs w:val="24"/>
        </w:rPr>
        <w:t xml:space="preserve">, </w:t>
      </w:r>
      <w:r w:rsidR="00FA13FE">
        <w:rPr>
          <w:sz w:val="24"/>
          <w:szCs w:val="24"/>
        </w:rPr>
        <w:t>V</w:t>
      </w:r>
      <w:r w:rsidR="005F05A2" w:rsidRPr="00F0111D">
        <w:rPr>
          <w:sz w:val="24"/>
          <w:szCs w:val="24"/>
        </w:rPr>
        <w:t>elikonoce</w:t>
      </w:r>
    </w:p>
    <w:p w:rsidR="003E1023" w:rsidRPr="00F0111D" w:rsidRDefault="00D5466E" w:rsidP="003E1023">
      <w:pPr>
        <w:rPr>
          <w:sz w:val="24"/>
          <w:szCs w:val="24"/>
        </w:rPr>
      </w:pPr>
      <w:r w:rsidRPr="00F0111D">
        <w:rPr>
          <w:sz w:val="24"/>
          <w:szCs w:val="24"/>
        </w:rPr>
        <w:lastRenderedPageBreak/>
        <w:t xml:space="preserve">                            – vodorovné čáry </w:t>
      </w:r>
      <w:proofErr w:type="gramStart"/>
      <w:r w:rsidRPr="00F0111D">
        <w:rPr>
          <w:sz w:val="24"/>
          <w:szCs w:val="24"/>
        </w:rPr>
        <w:t>krátké</w:t>
      </w:r>
      <w:r w:rsidR="003E1023" w:rsidRPr="00F0111D">
        <w:rPr>
          <w:sz w:val="24"/>
          <w:szCs w:val="24"/>
        </w:rPr>
        <w:t xml:space="preserve"> ( dokreslení</w:t>
      </w:r>
      <w:proofErr w:type="gramEnd"/>
      <w:r w:rsidR="003E1023" w:rsidRPr="00F0111D">
        <w:rPr>
          <w:sz w:val="24"/>
          <w:szCs w:val="24"/>
        </w:rPr>
        <w:t xml:space="preserve"> komínů, cihel)</w:t>
      </w:r>
    </w:p>
    <w:p w:rsidR="003E1023" w:rsidRPr="00F0111D" w:rsidRDefault="003E1023" w:rsidP="003E1023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                            </w:t>
      </w:r>
      <w:r w:rsidR="007776D5" w:rsidRPr="00F0111D">
        <w:rPr>
          <w:sz w:val="24"/>
          <w:szCs w:val="24"/>
        </w:rPr>
        <w:t>–</w:t>
      </w:r>
      <w:r w:rsidR="0036066C" w:rsidRPr="00F0111D">
        <w:rPr>
          <w:sz w:val="24"/>
          <w:szCs w:val="24"/>
        </w:rPr>
        <w:t xml:space="preserve"> malování vajíček do </w:t>
      </w:r>
      <w:proofErr w:type="gramStart"/>
      <w:r w:rsidR="0036066C" w:rsidRPr="00F0111D">
        <w:rPr>
          <w:sz w:val="24"/>
          <w:szCs w:val="24"/>
        </w:rPr>
        <w:t>košíku( poznávání</w:t>
      </w:r>
      <w:proofErr w:type="gramEnd"/>
      <w:r w:rsidR="0036066C" w:rsidRPr="00F0111D">
        <w:rPr>
          <w:sz w:val="24"/>
          <w:szCs w:val="24"/>
        </w:rPr>
        <w:t xml:space="preserve"> číslic 1-6)</w:t>
      </w:r>
    </w:p>
    <w:p w:rsidR="007776D5" w:rsidRPr="00F0111D" w:rsidRDefault="007776D5" w:rsidP="003E1023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                           </w:t>
      </w:r>
      <w:r w:rsidR="00FA13FE">
        <w:rPr>
          <w:sz w:val="24"/>
          <w:szCs w:val="24"/>
        </w:rPr>
        <w:t xml:space="preserve"> </w:t>
      </w:r>
      <w:r w:rsidRPr="00F0111D">
        <w:rPr>
          <w:sz w:val="24"/>
          <w:szCs w:val="24"/>
        </w:rPr>
        <w:t xml:space="preserve"> – počítání kuřátek</w:t>
      </w:r>
    </w:p>
    <w:p w:rsidR="00371C0D" w:rsidRPr="00F0111D" w:rsidRDefault="00371C0D">
      <w:pPr>
        <w:rPr>
          <w:sz w:val="24"/>
          <w:szCs w:val="24"/>
        </w:rPr>
      </w:pPr>
    </w:p>
    <w:p w:rsidR="00EA446C" w:rsidRDefault="00EA446C" w:rsidP="00B71718">
      <w:pPr>
        <w:rPr>
          <w:b/>
          <w:sz w:val="28"/>
          <w:szCs w:val="28"/>
        </w:rPr>
      </w:pPr>
    </w:p>
    <w:p w:rsidR="00B71718" w:rsidRPr="00F0111D" w:rsidRDefault="005F05A2" w:rsidP="00B71718">
      <w:pPr>
        <w:rPr>
          <w:sz w:val="24"/>
          <w:szCs w:val="24"/>
        </w:rPr>
      </w:pPr>
      <w:proofErr w:type="spellStart"/>
      <w:r w:rsidRPr="00F0111D">
        <w:rPr>
          <w:b/>
          <w:sz w:val="24"/>
          <w:szCs w:val="24"/>
        </w:rPr>
        <w:t>Grafomotorika</w:t>
      </w:r>
      <w:proofErr w:type="spellEnd"/>
      <w:r w:rsidRPr="00F0111D">
        <w:rPr>
          <w:b/>
          <w:sz w:val="24"/>
          <w:szCs w:val="24"/>
        </w:rPr>
        <w:t xml:space="preserve">:   </w:t>
      </w:r>
      <w:r w:rsidR="00FA13FE">
        <w:rPr>
          <w:b/>
          <w:sz w:val="24"/>
          <w:szCs w:val="24"/>
        </w:rPr>
        <w:t xml:space="preserve">  </w:t>
      </w:r>
      <w:r w:rsidRPr="00F0111D">
        <w:rPr>
          <w:sz w:val="24"/>
          <w:szCs w:val="24"/>
        </w:rPr>
        <w:t>-</w:t>
      </w:r>
      <w:r w:rsidRPr="00F0111D">
        <w:rPr>
          <w:b/>
          <w:sz w:val="24"/>
          <w:szCs w:val="24"/>
        </w:rPr>
        <w:t xml:space="preserve"> </w:t>
      </w:r>
      <w:r w:rsidR="00E82721" w:rsidRPr="00F0111D">
        <w:rPr>
          <w:b/>
          <w:sz w:val="24"/>
          <w:szCs w:val="24"/>
        </w:rPr>
        <w:t xml:space="preserve"> </w:t>
      </w:r>
      <w:r w:rsidR="000D677A" w:rsidRPr="00F0111D">
        <w:rPr>
          <w:sz w:val="24"/>
          <w:szCs w:val="24"/>
        </w:rPr>
        <w:t>vajíčko</w:t>
      </w:r>
      <w:r w:rsidR="000D677A" w:rsidRPr="00F0111D">
        <w:rPr>
          <w:b/>
          <w:sz w:val="24"/>
          <w:szCs w:val="24"/>
        </w:rPr>
        <w:t xml:space="preserve"> - </w:t>
      </w:r>
      <w:r w:rsidR="00E82721" w:rsidRPr="00F0111D">
        <w:rPr>
          <w:sz w:val="24"/>
          <w:szCs w:val="24"/>
        </w:rPr>
        <w:t>o</w:t>
      </w:r>
      <w:r w:rsidRPr="00F0111D">
        <w:rPr>
          <w:sz w:val="24"/>
          <w:szCs w:val="24"/>
        </w:rPr>
        <w:t>vál se zmenšováním</w:t>
      </w:r>
    </w:p>
    <w:p w:rsidR="00B71718" w:rsidRPr="00F0111D" w:rsidRDefault="00B71718" w:rsidP="00B71718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 </w:t>
      </w:r>
      <w:r w:rsidR="00FA13FE">
        <w:rPr>
          <w:sz w:val="24"/>
          <w:szCs w:val="24"/>
        </w:rPr>
        <w:t xml:space="preserve">                               </w:t>
      </w:r>
      <w:r w:rsidRPr="00F0111D">
        <w:rPr>
          <w:sz w:val="24"/>
          <w:szCs w:val="24"/>
        </w:rPr>
        <w:t xml:space="preserve">  - </w:t>
      </w:r>
      <w:r w:rsidR="00E82721" w:rsidRPr="00F0111D">
        <w:rPr>
          <w:sz w:val="24"/>
          <w:szCs w:val="24"/>
        </w:rPr>
        <w:t>v</w:t>
      </w:r>
      <w:r w:rsidRPr="00F0111D">
        <w:rPr>
          <w:sz w:val="24"/>
          <w:szCs w:val="24"/>
        </w:rPr>
        <w:t xml:space="preserve">elikonoční kraslice </w:t>
      </w:r>
    </w:p>
    <w:p w:rsidR="0036066C" w:rsidRPr="00F0111D" w:rsidRDefault="0036066C" w:rsidP="00B71718">
      <w:pPr>
        <w:rPr>
          <w:sz w:val="24"/>
          <w:szCs w:val="24"/>
        </w:rPr>
      </w:pPr>
      <w:r w:rsidRPr="00F0111D">
        <w:rPr>
          <w:sz w:val="24"/>
          <w:szCs w:val="24"/>
        </w:rPr>
        <w:t xml:space="preserve">                                   - Pletení pomlázky</w:t>
      </w:r>
    </w:p>
    <w:p w:rsidR="00EA446C" w:rsidRPr="00F0111D" w:rsidRDefault="00EA446C" w:rsidP="004C1D03">
      <w:pPr>
        <w:rPr>
          <w:b/>
          <w:bCs/>
          <w:sz w:val="24"/>
          <w:szCs w:val="24"/>
        </w:rPr>
      </w:pPr>
    </w:p>
    <w:p w:rsidR="00FA13FE" w:rsidRDefault="00FA13FE" w:rsidP="004C1D03">
      <w:pPr>
        <w:rPr>
          <w:b/>
          <w:bCs/>
          <w:sz w:val="24"/>
          <w:szCs w:val="24"/>
        </w:rPr>
      </w:pPr>
    </w:p>
    <w:p w:rsidR="00FA13FE" w:rsidRDefault="00FA13FE" w:rsidP="004C1D03">
      <w:pPr>
        <w:rPr>
          <w:b/>
          <w:bCs/>
          <w:sz w:val="24"/>
          <w:szCs w:val="24"/>
        </w:rPr>
      </w:pPr>
    </w:p>
    <w:p w:rsidR="00FA13FE" w:rsidRDefault="00FA13FE" w:rsidP="004C1D03">
      <w:pPr>
        <w:rPr>
          <w:b/>
          <w:bCs/>
          <w:sz w:val="24"/>
          <w:szCs w:val="24"/>
        </w:rPr>
      </w:pPr>
    </w:p>
    <w:p w:rsidR="004C1D03" w:rsidRPr="00B71718" w:rsidRDefault="004C1D03" w:rsidP="004C1D03">
      <w:pPr>
        <w:rPr>
          <w:b/>
          <w:bCs/>
          <w:sz w:val="24"/>
          <w:szCs w:val="24"/>
        </w:rPr>
      </w:pPr>
      <w:r w:rsidRPr="00B71718">
        <w:rPr>
          <w:b/>
          <w:bCs/>
          <w:sz w:val="24"/>
          <w:szCs w:val="24"/>
        </w:rPr>
        <w:t>VELIKONOČNÍ ŘÍKANKY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Slepice je hloupý pták,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umí jenom kokodák.                    - zobáčky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Na volání nepočká,                         - ukázat ne-ne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běží snášet vajíčka.                        - okénko - palce a ukazováky k sobě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 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Kohout křičí kykyryký                       - zobáčky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a slepička kokodák.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Taťka kohout zobe zrní                   - dřep a ťukání prsty o zem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a slepička zrovna tak.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 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Naše malá slepička                          - spojit prsty nad hlavou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snáší pěkná vajíčka.                         - spojit palce a ukazováky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Vajíčka si srovnáme,                         - tanec dlaní: dlaně na sebe a otáčíme jimi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a potom je prodáme.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 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Koko já jsem slepička,                       - zobáčky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lastRenderedPageBreak/>
        <w:t>dám vám bílá vajíčka                         - palce a ukazováky k sobě (jako vajíčko)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 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 xml:space="preserve">Hody, hody doprovody,                       - </w:t>
      </w:r>
      <w:proofErr w:type="spellStart"/>
      <w:r w:rsidRPr="00B71718">
        <w:rPr>
          <w:sz w:val="24"/>
          <w:szCs w:val="24"/>
        </w:rPr>
        <w:t>ukaz</w:t>
      </w:r>
      <w:proofErr w:type="spellEnd"/>
      <w:r w:rsidRPr="00B71718">
        <w:rPr>
          <w:sz w:val="24"/>
          <w:szCs w:val="24"/>
        </w:rPr>
        <w:t xml:space="preserve">. a </w:t>
      </w:r>
      <w:proofErr w:type="spellStart"/>
      <w:r w:rsidRPr="00B71718">
        <w:rPr>
          <w:sz w:val="24"/>
          <w:szCs w:val="24"/>
        </w:rPr>
        <w:t>prostř</w:t>
      </w:r>
      <w:proofErr w:type="spellEnd"/>
      <w:r w:rsidRPr="00B71718">
        <w:rPr>
          <w:sz w:val="24"/>
          <w:szCs w:val="24"/>
        </w:rPr>
        <w:t>. "jdou"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běží zajíc kolem vody.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Na zádech má mošničku,                 - okénko = palce a ukazováky k sobě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 xml:space="preserve">v té mošničce </w:t>
      </w:r>
      <w:proofErr w:type="spellStart"/>
      <w:r w:rsidRPr="00B71718">
        <w:rPr>
          <w:sz w:val="24"/>
          <w:szCs w:val="24"/>
        </w:rPr>
        <w:t>krasličku</w:t>
      </w:r>
      <w:proofErr w:type="spellEnd"/>
      <w:r w:rsidRPr="00B71718">
        <w:rPr>
          <w:sz w:val="24"/>
          <w:szCs w:val="24"/>
        </w:rPr>
        <w:t>.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>Utíká s ní ke své milé,</w:t>
      </w:r>
    </w:p>
    <w:p w:rsidR="004C1D03" w:rsidRPr="00B71718" w:rsidRDefault="004C1D03" w:rsidP="004C1D03">
      <w:pPr>
        <w:rPr>
          <w:sz w:val="24"/>
          <w:szCs w:val="24"/>
        </w:rPr>
      </w:pPr>
      <w:r w:rsidRPr="00B71718">
        <w:rPr>
          <w:sz w:val="24"/>
          <w:szCs w:val="24"/>
        </w:rPr>
        <w:t xml:space="preserve">zaječici roztomilé.                                -  </w:t>
      </w:r>
      <w:proofErr w:type="spellStart"/>
      <w:r w:rsidRPr="00B71718">
        <w:rPr>
          <w:sz w:val="24"/>
          <w:szCs w:val="24"/>
        </w:rPr>
        <w:t>ukaz</w:t>
      </w:r>
      <w:proofErr w:type="spellEnd"/>
      <w:r w:rsidRPr="00B71718">
        <w:rPr>
          <w:sz w:val="24"/>
          <w:szCs w:val="24"/>
        </w:rPr>
        <w:t xml:space="preserve">. a </w:t>
      </w:r>
      <w:proofErr w:type="spellStart"/>
      <w:r w:rsidRPr="00B71718">
        <w:rPr>
          <w:sz w:val="24"/>
          <w:szCs w:val="24"/>
        </w:rPr>
        <w:t>prostř</w:t>
      </w:r>
      <w:proofErr w:type="spellEnd"/>
      <w:r w:rsidRPr="00B71718">
        <w:rPr>
          <w:sz w:val="24"/>
          <w:szCs w:val="24"/>
        </w:rPr>
        <w:t>. "jdou"</w:t>
      </w:r>
    </w:p>
    <w:p w:rsidR="004C1D03" w:rsidRPr="004C1D03" w:rsidRDefault="004C1D03" w:rsidP="004C1D03"/>
    <w:p w:rsidR="004C1D03" w:rsidRPr="004C1D03" w:rsidRDefault="004C1D03" w:rsidP="004C1D03"/>
    <w:p w:rsidR="004C1D03" w:rsidRPr="004C1D03" w:rsidRDefault="004C1D03" w:rsidP="004C1D03"/>
    <w:p w:rsidR="004C1D03" w:rsidRPr="004C1D03" w:rsidRDefault="004C1D03" w:rsidP="004C1D03"/>
    <w:p w:rsidR="004C1D03" w:rsidRPr="004C1D03" w:rsidRDefault="00A413E3" w:rsidP="004C1D03">
      <w:r>
        <w:t xml:space="preserve">               </w:t>
      </w:r>
      <w:r w:rsidRPr="00A413E3">
        <w:rPr>
          <w:noProof/>
          <w:lang w:eastAsia="cs-CZ"/>
        </w:rPr>
        <w:drawing>
          <wp:inline distT="0" distB="0" distL="0" distR="0">
            <wp:extent cx="4587240" cy="4587240"/>
            <wp:effectExtent l="0" t="0" r="3810" b="3810"/>
            <wp:docPr id="3" name="Obrázek 3" descr="https://i.pinimg.com/564x/9a/d4/da/9ad4da3072547cc8490b20b13b061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a/d4/da/9ad4da3072547cc8490b20b13b061ff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C1D03" w:rsidRPr="004C1D03" w:rsidRDefault="004C1D03" w:rsidP="004C1D03"/>
    <w:p w:rsidR="00371C0D" w:rsidRDefault="00371C0D"/>
    <w:p w:rsidR="009953FE" w:rsidRDefault="009953FE">
      <w:r w:rsidRPr="009953FE">
        <w:rPr>
          <w:noProof/>
          <w:lang w:eastAsia="cs-CZ"/>
        </w:rPr>
        <w:lastRenderedPageBreak/>
        <w:drawing>
          <wp:inline distT="0" distB="0" distL="0" distR="0">
            <wp:extent cx="5570220" cy="7663991"/>
            <wp:effectExtent l="0" t="0" r="0" b="0"/>
            <wp:docPr id="5" name="Obrázek 5" descr="https://i.pinimg.com/564x/93/d1/12/93d1124de363d56b3268e05197eb4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3/d1/12/93d1124de363d56b3268e05197eb46f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50" cy="76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85" w:rsidRDefault="00F86E85" w:rsidP="00FA0706">
      <w:pPr>
        <w:rPr>
          <w:b/>
          <w:bCs/>
        </w:rPr>
      </w:pPr>
    </w:p>
    <w:p w:rsidR="00F86E85" w:rsidRDefault="00F86E85" w:rsidP="00FA0706">
      <w:pPr>
        <w:rPr>
          <w:b/>
          <w:bCs/>
        </w:rPr>
      </w:pPr>
    </w:p>
    <w:p w:rsidR="00F86E85" w:rsidRDefault="00F86E85" w:rsidP="00FA0706">
      <w:pPr>
        <w:rPr>
          <w:b/>
          <w:bCs/>
        </w:rPr>
      </w:pPr>
    </w:p>
    <w:p w:rsidR="00F86E85" w:rsidRDefault="00013587" w:rsidP="00FA0706">
      <w:pPr>
        <w:rPr>
          <w:b/>
          <w:bCs/>
        </w:rPr>
      </w:pPr>
      <w:r>
        <w:rPr>
          <w:b/>
          <w:bCs/>
          <w:noProof/>
          <w:lang w:eastAsia="cs-CZ"/>
        </w:rPr>
        <w:lastRenderedPageBreak/>
        <w:drawing>
          <wp:inline distT="0" distB="0" distL="0" distR="0" wp14:anchorId="75BAFAB3">
            <wp:extent cx="6102350" cy="8133080"/>
            <wp:effectExtent l="0" t="0" r="0" b="127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792" w:rsidRDefault="00013587">
      <w:r>
        <w:rPr>
          <w:noProof/>
          <w:lang w:eastAsia="cs-CZ"/>
        </w:rPr>
        <w:lastRenderedPageBreak/>
        <w:drawing>
          <wp:inline distT="0" distB="0" distL="0" distR="0" wp14:anchorId="0CAFB09F">
            <wp:extent cx="6096635" cy="8626475"/>
            <wp:effectExtent l="0" t="0" r="0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862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792" w:rsidRDefault="004D6792">
      <w:r>
        <w:rPr>
          <w:noProof/>
          <w:lang w:eastAsia="cs-CZ"/>
        </w:rPr>
        <w:lastRenderedPageBreak/>
        <w:drawing>
          <wp:inline distT="0" distB="0" distL="0" distR="0">
            <wp:extent cx="8207099" cy="5440183"/>
            <wp:effectExtent l="0" t="7303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322_10274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1" t="4885" r="3704" b="15286"/>
                    <a:stretch/>
                  </pic:blipFill>
                  <pic:spPr bwMode="auto">
                    <a:xfrm rot="5400000">
                      <a:off x="0" y="0"/>
                      <a:ext cx="8228781" cy="545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92" w:rsidRDefault="004D6792"/>
    <w:p w:rsidR="004D6792" w:rsidRDefault="001069B7">
      <w:r>
        <w:rPr>
          <w:noProof/>
          <w:lang w:eastAsia="cs-CZ"/>
        </w:rPr>
        <w:lastRenderedPageBreak/>
        <w:drawing>
          <wp:inline distT="0" distB="0" distL="0" distR="0" wp14:anchorId="3D81356C" wp14:editId="20EB56E3">
            <wp:extent cx="8632041" cy="6162789"/>
            <wp:effectExtent l="0" t="381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322_10275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3616" r="4762" b="7584"/>
                    <a:stretch/>
                  </pic:blipFill>
                  <pic:spPr bwMode="auto">
                    <a:xfrm rot="5400000">
                      <a:off x="0" y="0"/>
                      <a:ext cx="8649894" cy="61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92" w:rsidRDefault="00703077">
      <w:r>
        <w:rPr>
          <w:noProof/>
          <w:lang w:eastAsia="cs-CZ"/>
        </w:rPr>
        <w:lastRenderedPageBreak/>
        <w:drawing>
          <wp:inline distT="0" distB="0" distL="0" distR="0">
            <wp:extent cx="8096268" cy="5723575"/>
            <wp:effectExtent l="5397" t="0" r="5398" b="5397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322_10275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t="7761" b="5556"/>
                    <a:stretch/>
                  </pic:blipFill>
                  <pic:spPr bwMode="auto">
                    <a:xfrm rot="5400000">
                      <a:off x="0" y="0"/>
                      <a:ext cx="8104846" cy="572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92" w:rsidRDefault="004D6792"/>
    <w:p w:rsidR="004D6792" w:rsidRDefault="004D6792"/>
    <w:p w:rsidR="004D6792" w:rsidRDefault="00462C88">
      <w:r>
        <w:rPr>
          <w:noProof/>
          <w:lang w:eastAsia="cs-CZ"/>
        </w:rPr>
        <w:lastRenderedPageBreak/>
        <w:drawing>
          <wp:inline distT="0" distB="0" distL="0" distR="0">
            <wp:extent cx="6122052" cy="86944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322_10354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1686" r="3968" b="4762"/>
                    <a:stretch/>
                  </pic:blipFill>
                  <pic:spPr bwMode="auto">
                    <a:xfrm>
                      <a:off x="0" y="0"/>
                      <a:ext cx="6126931" cy="870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92" w:rsidRDefault="004D6792"/>
    <w:p w:rsidR="004D6792" w:rsidRDefault="004D6792"/>
    <w:p w:rsidR="004D6792" w:rsidRDefault="00CD65BD">
      <w:r>
        <w:rPr>
          <w:noProof/>
          <w:lang w:eastAsia="cs-CZ"/>
        </w:rPr>
        <w:drawing>
          <wp:inline distT="0" distB="0" distL="0" distR="0">
            <wp:extent cx="8188391" cy="5888911"/>
            <wp:effectExtent l="6985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322_10382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1940" r="2248" b="5468"/>
                    <a:stretch/>
                  </pic:blipFill>
                  <pic:spPr bwMode="auto">
                    <a:xfrm rot="5400000">
                      <a:off x="0" y="0"/>
                      <a:ext cx="8219563" cy="591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4D6792" w:rsidRDefault="004D6792"/>
    <w:p w:rsidR="00191473" w:rsidRDefault="00191473">
      <w:r w:rsidRPr="00191473"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4928356" cy="3700145"/>
                <wp:effectExtent l="0" t="0" r="0" b="0"/>
                <wp:docPr id="6" name="Obdélník 6" descr="https://email.seznam.cz/imageresize/?width=1920&amp;height=868&amp;mid=83760&amp;aid=1&amp;uid=6290912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28356" cy="370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481" w:rsidRDefault="002A5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Obdélník 6" o:spid="_x0000_s1026" alt="https://email.seznam.cz/imageresize/?width=1920&amp;height=868&amp;mid=83760&amp;aid=1&amp;uid=6290912&amp;default=%2Fstatic%2Fwm%2Fimg%2Fdefault-image.svg" style="width:388.05pt;height:2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" filled="f" stroked="f">
                <o:lock v:ext="edit" aspectratio="t"/>
                <v:textbox>
                  <w:txbxContent>
                    <w:p w:rsidR="00000000" w:rsidRDefault="00EC67AE"/>
                  </w:txbxContent>
                </v:textbox>
                <w10:anchorlock/>
              </v:rect>
            </w:pict>
          </mc:Fallback>
        </mc:AlternateContent>
      </w:r>
    </w:p>
    <w:sectPr w:rsidR="00191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BE3" w:rsidRDefault="00CA1BE3" w:rsidP="00A61582">
      <w:pPr>
        <w:spacing w:after="0" w:line="240" w:lineRule="auto"/>
      </w:pPr>
      <w:r>
        <w:separator/>
      </w:r>
    </w:p>
  </w:endnote>
  <w:endnote w:type="continuationSeparator" w:id="0">
    <w:p w:rsidR="00CA1BE3" w:rsidRDefault="00CA1BE3" w:rsidP="00A61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BE3" w:rsidRDefault="00CA1BE3" w:rsidP="00A61582">
      <w:pPr>
        <w:spacing w:after="0" w:line="240" w:lineRule="auto"/>
      </w:pPr>
      <w:r>
        <w:separator/>
      </w:r>
    </w:p>
  </w:footnote>
  <w:footnote w:type="continuationSeparator" w:id="0">
    <w:p w:rsidR="00CA1BE3" w:rsidRDefault="00CA1BE3" w:rsidP="00A61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A5D19"/>
    <w:multiLevelType w:val="multilevel"/>
    <w:tmpl w:val="C09E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C9B"/>
    <w:rsid w:val="00013587"/>
    <w:rsid w:val="00074E42"/>
    <w:rsid w:val="000D677A"/>
    <w:rsid w:val="001069B7"/>
    <w:rsid w:val="00191473"/>
    <w:rsid w:val="002510DC"/>
    <w:rsid w:val="00253184"/>
    <w:rsid w:val="002A2874"/>
    <w:rsid w:val="002A5481"/>
    <w:rsid w:val="002A7E76"/>
    <w:rsid w:val="0036066C"/>
    <w:rsid w:val="00371C0D"/>
    <w:rsid w:val="003E1023"/>
    <w:rsid w:val="00424889"/>
    <w:rsid w:val="00462C88"/>
    <w:rsid w:val="0046532E"/>
    <w:rsid w:val="004951AD"/>
    <w:rsid w:val="004C1D03"/>
    <w:rsid w:val="004D6792"/>
    <w:rsid w:val="005278C1"/>
    <w:rsid w:val="00564527"/>
    <w:rsid w:val="00572811"/>
    <w:rsid w:val="005871D7"/>
    <w:rsid w:val="005F05A2"/>
    <w:rsid w:val="00601AB0"/>
    <w:rsid w:val="00656E43"/>
    <w:rsid w:val="00674725"/>
    <w:rsid w:val="007023CA"/>
    <w:rsid w:val="00703077"/>
    <w:rsid w:val="00704C22"/>
    <w:rsid w:val="00707C40"/>
    <w:rsid w:val="00741B4A"/>
    <w:rsid w:val="007776D5"/>
    <w:rsid w:val="007934F2"/>
    <w:rsid w:val="007A0EE4"/>
    <w:rsid w:val="007E40BF"/>
    <w:rsid w:val="007F135B"/>
    <w:rsid w:val="007F3E64"/>
    <w:rsid w:val="008035CD"/>
    <w:rsid w:val="00836257"/>
    <w:rsid w:val="00884B1B"/>
    <w:rsid w:val="008A3837"/>
    <w:rsid w:val="008C2BB8"/>
    <w:rsid w:val="008C4C9B"/>
    <w:rsid w:val="008E7DFA"/>
    <w:rsid w:val="009953FE"/>
    <w:rsid w:val="009A5BA9"/>
    <w:rsid w:val="009B3248"/>
    <w:rsid w:val="009C66C7"/>
    <w:rsid w:val="00A118A5"/>
    <w:rsid w:val="00A34119"/>
    <w:rsid w:val="00A413E3"/>
    <w:rsid w:val="00A61582"/>
    <w:rsid w:val="00A65847"/>
    <w:rsid w:val="00A675F7"/>
    <w:rsid w:val="00A77C54"/>
    <w:rsid w:val="00AE65C0"/>
    <w:rsid w:val="00B707BB"/>
    <w:rsid w:val="00B71718"/>
    <w:rsid w:val="00B94D39"/>
    <w:rsid w:val="00BA4E76"/>
    <w:rsid w:val="00BF66F5"/>
    <w:rsid w:val="00C378E0"/>
    <w:rsid w:val="00C9239D"/>
    <w:rsid w:val="00CA1BE3"/>
    <w:rsid w:val="00CC55FA"/>
    <w:rsid w:val="00CD4419"/>
    <w:rsid w:val="00CD65BD"/>
    <w:rsid w:val="00D24CEC"/>
    <w:rsid w:val="00D5466E"/>
    <w:rsid w:val="00D97B0F"/>
    <w:rsid w:val="00DD3FD7"/>
    <w:rsid w:val="00DD72A8"/>
    <w:rsid w:val="00DF2B40"/>
    <w:rsid w:val="00DF6553"/>
    <w:rsid w:val="00E50D1F"/>
    <w:rsid w:val="00E62B77"/>
    <w:rsid w:val="00E708D7"/>
    <w:rsid w:val="00E82721"/>
    <w:rsid w:val="00EA17B2"/>
    <w:rsid w:val="00EA446C"/>
    <w:rsid w:val="00EC67AE"/>
    <w:rsid w:val="00F0111D"/>
    <w:rsid w:val="00F161F9"/>
    <w:rsid w:val="00F86E85"/>
    <w:rsid w:val="00FA0706"/>
    <w:rsid w:val="00FA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94D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4C9B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61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1582"/>
  </w:style>
  <w:style w:type="paragraph" w:styleId="Zpat">
    <w:name w:val="footer"/>
    <w:basedOn w:val="Normln"/>
    <w:link w:val="ZpatChar"/>
    <w:uiPriority w:val="99"/>
    <w:unhideWhenUsed/>
    <w:rsid w:val="00A61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1582"/>
  </w:style>
  <w:style w:type="character" w:customStyle="1" w:styleId="Nadpis1Char">
    <w:name w:val="Nadpis 1 Char"/>
    <w:basedOn w:val="Standardnpsmoodstavce"/>
    <w:link w:val="Nadpis1"/>
    <w:uiPriority w:val="9"/>
    <w:rsid w:val="00B94D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94D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4C9B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61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1582"/>
  </w:style>
  <w:style w:type="paragraph" w:styleId="Zpat">
    <w:name w:val="footer"/>
    <w:basedOn w:val="Normln"/>
    <w:link w:val="ZpatChar"/>
    <w:uiPriority w:val="99"/>
    <w:unhideWhenUsed/>
    <w:rsid w:val="00A61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1582"/>
  </w:style>
  <w:style w:type="character" w:customStyle="1" w:styleId="Nadpis1Char">
    <w:name w:val="Nadpis 1 Char"/>
    <w:basedOn w:val="Standardnpsmoodstavce"/>
    <w:link w:val="Nadpis1"/>
    <w:uiPriority w:val="9"/>
    <w:rsid w:val="00B94D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2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_k8UXDk8APY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u7pArIwcBhs" TargetMode="External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8CFE7-23FA-423D-9A7E-55CACDF1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956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Liška</dc:creator>
  <cp:lastModifiedBy>Uživatel</cp:lastModifiedBy>
  <cp:revision>2</cp:revision>
  <dcterms:created xsi:type="dcterms:W3CDTF">2021-03-29T10:52:00Z</dcterms:created>
  <dcterms:modified xsi:type="dcterms:W3CDTF">2021-03-29T10:52:00Z</dcterms:modified>
</cp:coreProperties>
</file>